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9A38" w14:textId="1EA599E0" w:rsidR="00314BFF" w:rsidRDefault="00314BFF" w:rsidP="00140099"/>
    <w:p w14:paraId="520CF187" w14:textId="77777777" w:rsidR="0099247C" w:rsidRDefault="0099247C" w:rsidP="00140099"/>
    <w:p w14:paraId="1BF9454C" w14:textId="44E44036" w:rsidR="0099247C" w:rsidRDefault="0099247C" w:rsidP="00140099"/>
    <w:p w14:paraId="698B74F0" w14:textId="77777777" w:rsidR="0099247C" w:rsidRPr="002036D2" w:rsidRDefault="0099247C" w:rsidP="00992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REQUEST TO COMBINE PARCELS </w:t>
      </w:r>
    </w:p>
    <w:p w14:paraId="75F84984" w14:textId="77777777" w:rsidR="0099247C" w:rsidRDefault="0099247C" w:rsidP="0099247C">
      <w:pPr>
        <w:rPr>
          <w:b/>
        </w:rPr>
      </w:pPr>
    </w:p>
    <w:p w14:paraId="26121553" w14:textId="2D0F529D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 xml:space="preserve">Each owner recorded on the deed to property as of January 1 MUST agree to the combining of parcels.  Parcels must be contiguous to be considered for combining. </w:t>
      </w:r>
      <w:proofErr w:type="gramStart"/>
      <w:r w:rsidRPr="00FE20CC">
        <w:rPr>
          <w:b/>
          <w:sz w:val="22"/>
          <w:szCs w:val="22"/>
        </w:rPr>
        <w:t>In order to</w:t>
      </w:r>
      <w:proofErr w:type="gramEnd"/>
      <w:r w:rsidRPr="00FE20CC">
        <w:rPr>
          <w:b/>
          <w:sz w:val="22"/>
          <w:szCs w:val="22"/>
        </w:rPr>
        <w:t xml:space="preserve"> combine parcels, the names on the deeds must be the same.  Property deeds recorded </w:t>
      </w:r>
      <w:r w:rsidRPr="00FE20CC">
        <w:rPr>
          <w:b/>
          <w:sz w:val="22"/>
          <w:szCs w:val="22"/>
          <w:u w:val="single"/>
        </w:rPr>
        <w:t>after</w:t>
      </w:r>
      <w:r w:rsidRPr="00FE20CC">
        <w:rPr>
          <w:b/>
          <w:sz w:val="22"/>
          <w:szCs w:val="22"/>
        </w:rPr>
        <w:t xml:space="preserve"> January 1 cannot be combined until the following year.</w:t>
      </w:r>
    </w:p>
    <w:p w14:paraId="08CCBD75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1EC8C77A" w14:textId="0DA45243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 xml:space="preserve"> I/we, request the following parcels be combined.  Each property owner of record agrees to this request as indicated by the signature(s) below.</w:t>
      </w:r>
    </w:p>
    <w:p w14:paraId="73F49F57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17996140" w14:textId="651640F5" w:rsidR="0099247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PARCEL NO._______________________________________________</w:t>
      </w:r>
    </w:p>
    <w:p w14:paraId="21C6DF88" w14:textId="77777777" w:rsidR="00FE20CC" w:rsidRPr="00FE20CC" w:rsidRDefault="00FE20CC" w:rsidP="0099247C">
      <w:pPr>
        <w:rPr>
          <w:b/>
          <w:sz w:val="22"/>
          <w:szCs w:val="22"/>
        </w:rPr>
      </w:pPr>
    </w:p>
    <w:p w14:paraId="72348420" w14:textId="657A26CA" w:rsidR="0099247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PARCEL NO._______________________________________________</w:t>
      </w:r>
    </w:p>
    <w:p w14:paraId="1A2F110A" w14:textId="77777777" w:rsidR="00FE20CC" w:rsidRPr="00FE20CC" w:rsidRDefault="00FE20CC" w:rsidP="0099247C">
      <w:pPr>
        <w:rPr>
          <w:b/>
          <w:sz w:val="22"/>
          <w:szCs w:val="22"/>
        </w:rPr>
      </w:pPr>
    </w:p>
    <w:p w14:paraId="63BDC273" w14:textId="1AAD7790" w:rsidR="0099247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PARCEL NO._______________________________________________</w:t>
      </w:r>
    </w:p>
    <w:p w14:paraId="0BD09B5E" w14:textId="77777777" w:rsidR="00FE20CC" w:rsidRPr="00FE20CC" w:rsidRDefault="00FE20CC" w:rsidP="0099247C">
      <w:pPr>
        <w:rPr>
          <w:b/>
          <w:sz w:val="22"/>
          <w:szCs w:val="22"/>
        </w:rPr>
      </w:pPr>
    </w:p>
    <w:p w14:paraId="01D99551" w14:textId="559AA900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PARCEL NO._______________________________________________</w:t>
      </w:r>
    </w:p>
    <w:p w14:paraId="2952407D" w14:textId="5380CCEE" w:rsidR="0099247C" w:rsidRPr="00FE20CC" w:rsidRDefault="0099247C" w:rsidP="0099247C">
      <w:pPr>
        <w:rPr>
          <w:b/>
          <w:sz w:val="22"/>
          <w:szCs w:val="22"/>
        </w:rPr>
      </w:pPr>
    </w:p>
    <w:p w14:paraId="0F42B848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1341E83F" w14:textId="2F8BD0D5" w:rsidR="0099247C" w:rsidRPr="00FE20CC" w:rsidRDefault="0099247C" w:rsidP="00FE20CC">
      <w:pPr>
        <w:rPr>
          <w:b/>
          <w:sz w:val="22"/>
          <w:szCs w:val="22"/>
        </w:rPr>
      </w:pPr>
      <w:r w:rsidRPr="00FE20CC">
        <w:rPr>
          <w:b/>
          <w:sz w:val="22"/>
          <w:szCs w:val="22"/>
          <w:u w:val="single"/>
        </w:rPr>
        <w:t>SIGNATURE</w:t>
      </w:r>
      <w:r w:rsidRPr="00FE20CC">
        <w:rPr>
          <w:b/>
          <w:sz w:val="22"/>
          <w:szCs w:val="22"/>
        </w:rPr>
        <w:t xml:space="preserve"> OF PROPERTY OWNERS OF RECORD AS OF JANUARY 1,</w:t>
      </w:r>
      <w:r w:rsidR="00FE20CC" w:rsidRPr="00FE20CC">
        <w:rPr>
          <w:b/>
          <w:sz w:val="22"/>
          <w:szCs w:val="22"/>
        </w:rPr>
        <w:t xml:space="preserve"> 20</w:t>
      </w:r>
      <w:r w:rsidRPr="00FE20CC">
        <w:rPr>
          <w:b/>
          <w:sz w:val="22"/>
          <w:szCs w:val="22"/>
        </w:rPr>
        <w:t xml:space="preserve"> ___.</w:t>
      </w:r>
    </w:p>
    <w:p w14:paraId="1AC45AB8" w14:textId="77777777" w:rsidR="00FE20CC" w:rsidRPr="00FE20CC" w:rsidRDefault="00FE20CC" w:rsidP="00FE20CC">
      <w:pPr>
        <w:rPr>
          <w:b/>
          <w:sz w:val="22"/>
          <w:szCs w:val="22"/>
        </w:rPr>
      </w:pPr>
    </w:p>
    <w:p w14:paraId="6277659F" w14:textId="32093DE8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Property owner 1 ______________________________________Date___________</w:t>
      </w:r>
    </w:p>
    <w:p w14:paraId="19837868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1982601A" w14:textId="1944E3AD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Property owner 2 ______________________________________Date___________</w:t>
      </w:r>
    </w:p>
    <w:p w14:paraId="4526CA76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39AD8908" w14:textId="445C5104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Property owner 3 ______________________________________Date___________</w:t>
      </w:r>
    </w:p>
    <w:p w14:paraId="32F35C4C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516ECB9A" w14:textId="338FDCF4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Property owner 4 ______________________________________Date___________</w:t>
      </w:r>
    </w:p>
    <w:p w14:paraId="2285A8AA" w14:textId="77777777" w:rsidR="0099247C" w:rsidRPr="00FE20CC" w:rsidRDefault="0099247C" w:rsidP="0099247C">
      <w:pPr>
        <w:rPr>
          <w:b/>
          <w:sz w:val="22"/>
          <w:szCs w:val="22"/>
        </w:rPr>
      </w:pPr>
    </w:p>
    <w:p w14:paraId="54F83AA2" w14:textId="77777777" w:rsidR="00720B36" w:rsidRDefault="00720B36" w:rsidP="0099247C">
      <w:pPr>
        <w:rPr>
          <w:b/>
          <w:sz w:val="22"/>
          <w:szCs w:val="22"/>
        </w:rPr>
      </w:pPr>
    </w:p>
    <w:p w14:paraId="6AC6EB82" w14:textId="28C2D1D2" w:rsidR="0099247C" w:rsidRPr="00FE20CC" w:rsidRDefault="00720B36" w:rsidP="00992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 Number_______________________________</w:t>
      </w:r>
    </w:p>
    <w:p w14:paraId="7071017C" w14:textId="77777777" w:rsidR="00720B36" w:rsidRDefault="00720B36" w:rsidP="0099247C">
      <w:pPr>
        <w:rPr>
          <w:b/>
          <w:sz w:val="22"/>
          <w:szCs w:val="22"/>
        </w:rPr>
      </w:pPr>
    </w:p>
    <w:p w14:paraId="18FF4BA0" w14:textId="77777777" w:rsidR="00720B36" w:rsidRDefault="00720B36" w:rsidP="0099247C">
      <w:pPr>
        <w:rPr>
          <w:b/>
          <w:sz w:val="22"/>
          <w:szCs w:val="22"/>
        </w:rPr>
      </w:pPr>
    </w:p>
    <w:p w14:paraId="7BDE201E" w14:textId="51EE2E6B" w:rsidR="00720B36" w:rsidRDefault="00720B36" w:rsidP="0099247C">
      <w:pPr>
        <w:rPr>
          <w:b/>
          <w:sz w:val="22"/>
          <w:szCs w:val="22"/>
        </w:rPr>
      </w:pPr>
    </w:p>
    <w:p w14:paraId="3977A958" w14:textId="77777777" w:rsidR="00720B36" w:rsidRDefault="00720B36" w:rsidP="0099247C">
      <w:pPr>
        <w:rPr>
          <w:b/>
          <w:sz w:val="22"/>
          <w:szCs w:val="22"/>
        </w:rPr>
      </w:pPr>
    </w:p>
    <w:p w14:paraId="29414F20" w14:textId="77777777" w:rsidR="00720B36" w:rsidRDefault="00720B36" w:rsidP="0099247C">
      <w:pPr>
        <w:rPr>
          <w:b/>
          <w:sz w:val="22"/>
          <w:szCs w:val="22"/>
        </w:rPr>
      </w:pPr>
    </w:p>
    <w:p w14:paraId="120C6887" w14:textId="13832579" w:rsidR="0099247C" w:rsidRPr="00FE20CC" w:rsidRDefault="0099247C" w:rsidP="0099247C">
      <w:pPr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APPROVED by:_______________________________________________________</w:t>
      </w:r>
    </w:p>
    <w:p w14:paraId="5D750DB8" w14:textId="77777777" w:rsidR="0099247C" w:rsidRPr="00FE20CC" w:rsidRDefault="0099247C" w:rsidP="0099247C">
      <w:pPr>
        <w:jc w:val="center"/>
        <w:rPr>
          <w:b/>
          <w:sz w:val="22"/>
          <w:szCs w:val="22"/>
        </w:rPr>
      </w:pPr>
    </w:p>
    <w:p w14:paraId="2858295E" w14:textId="2C30A6E2" w:rsidR="0099247C" w:rsidRDefault="0099247C" w:rsidP="0099247C">
      <w:pPr>
        <w:jc w:val="center"/>
        <w:rPr>
          <w:b/>
          <w:sz w:val="22"/>
          <w:szCs w:val="22"/>
        </w:rPr>
      </w:pPr>
      <w:r w:rsidRPr="00FE20CC">
        <w:rPr>
          <w:b/>
          <w:sz w:val="22"/>
          <w:szCs w:val="22"/>
        </w:rPr>
        <w:t>CLAY COUNTY BOARD OF ASSESSORS</w:t>
      </w:r>
    </w:p>
    <w:p w14:paraId="617EF9F3" w14:textId="5F47D4EA" w:rsidR="00FE20CC" w:rsidRDefault="00FE20CC" w:rsidP="0099247C">
      <w:pPr>
        <w:jc w:val="center"/>
        <w:rPr>
          <w:b/>
          <w:sz w:val="22"/>
          <w:szCs w:val="22"/>
        </w:rPr>
      </w:pPr>
    </w:p>
    <w:p w14:paraId="61BFF597" w14:textId="1C3D80DE" w:rsidR="00FE20CC" w:rsidRDefault="00FE20CC" w:rsidP="0099247C">
      <w:pPr>
        <w:jc w:val="center"/>
        <w:rPr>
          <w:b/>
          <w:sz w:val="22"/>
          <w:szCs w:val="22"/>
        </w:rPr>
      </w:pPr>
    </w:p>
    <w:p w14:paraId="7E858469" w14:textId="6335A016" w:rsidR="00FE20CC" w:rsidRDefault="00FE20CC" w:rsidP="0099247C">
      <w:pPr>
        <w:jc w:val="center"/>
        <w:rPr>
          <w:b/>
          <w:sz w:val="22"/>
          <w:szCs w:val="22"/>
        </w:rPr>
      </w:pPr>
    </w:p>
    <w:p w14:paraId="1B4B5438" w14:textId="33EAB539" w:rsidR="00FE20CC" w:rsidRDefault="00FE20CC" w:rsidP="0099247C">
      <w:pPr>
        <w:jc w:val="center"/>
        <w:rPr>
          <w:b/>
          <w:sz w:val="22"/>
          <w:szCs w:val="22"/>
        </w:rPr>
      </w:pPr>
    </w:p>
    <w:p w14:paraId="4E370D1E" w14:textId="77777777" w:rsidR="00FE20CC" w:rsidRPr="00FE20CC" w:rsidRDefault="00FE20CC" w:rsidP="0099247C">
      <w:pPr>
        <w:jc w:val="center"/>
        <w:rPr>
          <w:b/>
          <w:sz w:val="22"/>
          <w:szCs w:val="22"/>
        </w:rPr>
      </w:pPr>
    </w:p>
    <w:p w14:paraId="2E08BB66" w14:textId="55D9ED12" w:rsidR="0099247C" w:rsidRPr="00FE20CC" w:rsidRDefault="0099247C" w:rsidP="0099247C">
      <w:pPr>
        <w:jc w:val="center"/>
        <w:rPr>
          <w:b/>
          <w:sz w:val="22"/>
          <w:szCs w:val="22"/>
        </w:rPr>
      </w:pPr>
    </w:p>
    <w:p w14:paraId="27C60D4B" w14:textId="73F8B675" w:rsidR="00FE20CC" w:rsidRPr="00FE20CC" w:rsidRDefault="00FE20CC" w:rsidP="0099247C">
      <w:pPr>
        <w:jc w:val="center"/>
        <w:rPr>
          <w:sz w:val="22"/>
          <w:szCs w:val="22"/>
        </w:rPr>
      </w:pPr>
    </w:p>
    <w:p w14:paraId="277C99E5" w14:textId="7228B58A" w:rsidR="00FE20CC" w:rsidRPr="00FE20CC" w:rsidRDefault="00FE20CC" w:rsidP="0099247C">
      <w:pPr>
        <w:jc w:val="center"/>
        <w:rPr>
          <w:sz w:val="22"/>
          <w:szCs w:val="22"/>
        </w:rPr>
      </w:pPr>
    </w:p>
    <w:p w14:paraId="1EC956B0" w14:textId="77777777" w:rsidR="00FE20CC" w:rsidRPr="003E5319" w:rsidRDefault="00FE20CC" w:rsidP="0099247C">
      <w:pPr>
        <w:jc w:val="center"/>
      </w:pPr>
    </w:p>
    <w:p w14:paraId="719CF453" w14:textId="183D1947" w:rsidR="0099247C" w:rsidRPr="003E5319" w:rsidRDefault="0099247C" w:rsidP="00992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REQUEST TO COMBINE PARCELS</w:t>
      </w:r>
    </w:p>
    <w:p w14:paraId="2A49EB60" w14:textId="77777777" w:rsidR="0099247C" w:rsidRDefault="0099247C" w:rsidP="0099247C">
      <w:pPr>
        <w:jc w:val="center"/>
        <w:rPr>
          <w:b/>
        </w:rPr>
      </w:pPr>
    </w:p>
    <w:p w14:paraId="2D55F9FB" w14:textId="7679822E" w:rsidR="0099247C" w:rsidRPr="000A2348" w:rsidRDefault="00FE20CC" w:rsidP="0099247C">
      <w:pPr>
        <w:jc w:val="center"/>
        <w:rPr>
          <w:b/>
        </w:rPr>
      </w:pPr>
      <w:r>
        <w:rPr>
          <w:b/>
        </w:rPr>
        <w:t>ADDITIONAL</w:t>
      </w:r>
      <w:r w:rsidR="0099247C" w:rsidRPr="000A2348">
        <w:rPr>
          <w:b/>
        </w:rPr>
        <w:t xml:space="preserve"> PARCELS</w:t>
      </w:r>
      <w:r>
        <w:rPr>
          <w:b/>
        </w:rPr>
        <w:t xml:space="preserve"> TO COMBINE</w:t>
      </w:r>
      <w:r w:rsidR="0099247C" w:rsidRPr="000A2348">
        <w:rPr>
          <w:b/>
        </w:rPr>
        <w:t xml:space="preserve"> </w:t>
      </w:r>
    </w:p>
    <w:p w14:paraId="5663E654" w14:textId="77777777" w:rsidR="0099247C" w:rsidRDefault="0099247C" w:rsidP="0099247C">
      <w:pPr>
        <w:jc w:val="center"/>
      </w:pPr>
    </w:p>
    <w:p w14:paraId="5187FDAE" w14:textId="30FF27B1" w:rsidR="0099247C" w:rsidRDefault="0099247C" w:rsidP="0099247C">
      <w:pPr>
        <w:rPr>
          <w:b/>
        </w:rPr>
      </w:pPr>
      <w:r w:rsidRPr="00DD049D">
        <w:rPr>
          <w:b/>
        </w:rPr>
        <w:t>PARCEL NO.</w:t>
      </w:r>
      <w:r>
        <w:rPr>
          <w:b/>
        </w:rPr>
        <w:t>_______________________________________________</w:t>
      </w:r>
    </w:p>
    <w:p w14:paraId="47A28B70" w14:textId="77777777" w:rsidR="00FE20CC" w:rsidRDefault="00FE20CC" w:rsidP="0099247C">
      <w:pPr>
        <w:rPr>
          <w:b/>
        </w:rPr>
      </w:pPr>
    </w:p>
    <w:p w14:paraId="691BDBE4" w14:textId="41CC353C" w:rsidR="0099247C" w:rsidRDefault="0099247C" w:rsidP="0099247C">
      <w:pPr>
        <w:rPr>
          <w:b/>
        </w:rPr>
      </w:pPr>
      <w:r>
        <w:rPr>
          <w:b/>
        </w:rPr>
        <w:t>PARCEL NO._______________________________________________</w:t>
      </w:r>
    </w:p>
    <w:p w14:paraId="522307B4" w14:textId="77777777" w:rsidR="00FE20CC" w:rsidRDefault="00FE20CC" w:rsidP="0099247C">
      <w:pPr>
        <w:rPr>
          <w:b/>
        </w:rPr>
      </w:pPr>
    </w:p>
    <w:p w14:paraId="6CCFB84E" w14:textId="24EB541E" w:rsidR="0099247C" w:rsidRDefault="0099247C" w:rsidP="0099247C">
      <w:pPr>
        <w:rPr>
          <w:b/>
        </w:rPr>
      </w:pPr>
      <w:r>
        <w:rPr>
          <w:b/>
        </w:rPr>
        <w:t>PARCEL NO._______________________________________________</w:t>
      </w:r>
    </w:p>
    <w:p w14:paraId="7306C090" w14:textId="77777777" w:rsidR="00FE20CC" w:rsidRDefault="00FE20CC" w:rsidP="0099247C">
      <w:pPr>
        <w:rPr>
          <w:b/>
        </w:rPr>
      </w:pPr>
    </w:p>
    <w:p w14:paraId="77DE798D" w14:textId="77777777" w:rsidR="0099247C" w:rsidRPr="00DD049D" w:rsidRDefault="0099247C" w:rsidP="0099247C">
      <w:pPr>
        <w:rPr>
          <w:b/>
        </w:rPr>
      </w:pPr>
      <w:r>
        <w:rPr>
          <w:b/>
        </w:rPr>
        <w:t>PARCEL NO._______________________________________________</w:t>
      </w:r>
    </w:p>
    <w:p w14:paraId="2CEA01BF" w14:textId="77777777" w:rsidR="0099247C" w:rsidRDefault="0099247C" w:rsidP="0099247C"/>
    <w:p w14:paraId="2851C90A" w14:textId="77777777" w:rsidR="0099247C" w:rsidRDefault="0099247C" w:rsidP="0099247C"/>
    <w:sectPr w:rsidR="0099247C" w:rsidSect="00314BFF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FB3B" w14:textId="77777777" w:rsidR="003D3A65" w:rsidRDefault="003D3A65">
      <w:r>
        <w:separator/>
      </w:r>
    </w:p>
  </w:endnote>
  <w:endnote w:type="continuationSeparator" w:id="0">
    <w:p w14:paraId="263C18B1" w14:textId="77777777" w:rsidR="003D3A65" w:rsidRDefault="003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D757" w14:textId="77777777" w:rsidR="00637321" w:rsidRDefault="00637321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]</w:t>
    </w:r>
  </w:p>
  <w:p w14:paraId="469D0BFB" w14:textId="77777777" w:rsidR="00637321" w:rsidRDefault="0063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9123" w14:textId="77777777" w:rsidR="003D3A65" w:rsidRDefault="003D3A65">
      <w:r>
        <w:separator/>
      </w:r>
    </w:p>
  </w:footnote>
  <w:footnote w:type="continuationSeparator" w:id="0">
    <w:p w14:paraId="64B847CC" w14:textId="77777777" w:rsidR="003D3A65" w:rsidRDefault="003D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9A8" w14:textId="77777777" w:rsidR="00ED6BB1" w:rsidRDefault="00ED6BB1">
    <w:pPr>
      <w:pStyle w:val="Header"/>
      <w:jc w:val="center"/>
      <w:rPr>
        <w:b/>
        <w:bCs/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32"/>
          </w:rPr>
          <w:t>CLAY</w:t>
        </w:r>
      </w:smartTag>
      <w:r>
        <w:rPr>
          <w:b/>
          <w:bCs/>
          <w:sz w:val="32"/>
        </w:rPr>
        <w:t xml:space="preserve"> </w:t>
      </w:r>
      <w:smartTag w:uri="urn:schemas-microsoft-com:office:smarttags" w:element="PlaceName">
        <w:r>
          <w:rPr>
            <w:b/>
            <w:bCs/>
            <w:sz w:val="32"/>
          </w:rPr>
          <w:t>COUNTY</w:t>
        </w:r>
      </w:smartTag>
    </w:smartTag>
  </w:p>
  <w:p w14:paraId="3ED77B51" w14:textId="77777777" w:rsidR="00ED6BB1" w:rsidRDefault="00ED6BB1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BOARD OF ASSESSORS</w:t>
    </w:r>
    <w:r w:rsidR="00C05194">
      <w:rPr>
        <w:b/>
        <w:bCs/>
        <w:sz w:val="32"/>
      </w:rPr>
      <w:t xml:space="preserve">   </w:t>
    </w:r>
  </w:p>
  <w:p w14:paraId="6BA2AF7C" w14:textId="77777777" w:rsidR="00ED6BB1" w:rsidRDefault="00B76328">
    <w:pPr>
      <w:pStyle w:val="Header"/>
      <w:jc w:val="center"/>
      <w:rPr>
        <w:sz w:val="20"/>
      </w:rPr>
    </w:pPr>
    <w:r>
      <w:rPr>
        <w:sz w:val="20"/>
      </w:rPr>
      <w:t>210 SOUTH WASHINGTON STREET</w:t>
    </w:r>
  </w:p>
  <w:p w14:paraId="5B3318D0" w14:textId="77777777" w:rsidR="00B76328" w:rsidRDefault="00B76328">
    <w:pPr>
      <w:pStyle w:val="Header"/>
      <w:jc w:val="center"/>
      <w:rPr>
        <w:sz w:val="20"/>
      </w:rPr>
    </w:pPr>
    <w:r>
      <w:rPr>
        <w:sz w:val="20"/>
      </w:rPr>
      <w:t>SUITE 2</w:t>
    </w:r>
  </w:p>
  <w:p w14:paraId="524BCBA3" w14:textId="77777777" w:rsidR="00ED6BB1" w:rsidRDefault="00ED6BB1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</w:rPr>
          <w:t>FORT GAINES</w:t>
        </w:r>
      </w:smartTag>
      <w:r>
        <w:rPr>
          <w:sz w:val="20"/>
        </w:rPr>
        <w:t xml:space="preserve">, </w:t>
      </w:r>
      <w:smartTag w:uri="urn:schemas-microsoft-com:office:smarttags" w:element="country-region">
        <w:r>
          <w:rPr>
            <w:sz w:val="20"/>
          </w:rPr>
          <w:t>GEORGIA</w:t>
        </w:r>
      </w:smartTag>
    </w:smartTag>
    <w:r>
      <w:rPr>
        <w:sz w:val="20"/>
      </w:rPr>
      <w:t xml:space="preserve"> 39851</w:t>
    </w:r>
  </w:p>
  <w:p w14:paraId="40D01185" w14:textId="77777777" w:rsidR="00ED6BB1" w:rsidRDefault="00314BFF">
    <w:pPr>
      <w:pStyle w:val="Header"/>
      <w:jc w:val="center"/>
      <w:rPr>
        <w:sz w:val="20"/>
      </w:rPr>
    </w:pPr>
    <w:r>
      <w:rPr>
        <w:sz w:val="20"/>
      </w:rPr>
      <w:t xml:space="preserve">PHONE </w:t>
    </w:r>
    <w:r w:rsidR="00ED6BB1">
      <w:rPr>
        <w:sz w:val="20"/>
      </w:rPr>
      <w:t>(229) 768-2000</w:t>
    </w:r>
  </w:p>
  <w:p w14:paraId="093CE4F9" w14:textId="77777777" w:rsidR="00ED6BB1" w:rsidRDefault="000B245B">
    <w:pPr>
      <w:pStyle w:val="Header"/>
      <w:jc w:val="center"/>
      <w:rPr>
        <w:sz w:val="20"/>
      </w:rPr>
    </w:pPr>
    <w:r>
      <w:rPr>
        <w:sz w:val="20"/>
      </w:rPr>
      <w:t>taclay@windstream.net</w:t>
    </w:r>
  </w:p>
  <w:p w14:paraId="0028ED24" w14:textId="77777777" w:rsidR="00C05194" w:rsidRDefault="00C05194">
    <w:pPr>
      <w:pStyle w:val="Header"/>
      <w:jc w:val="center"/>
      <w:rPr>
        <w:sz w:val="20"/>
      </w:rPr>
    </w:pPr>
  </w:p>
  <w:p w14:paraId="3D1E38E6" w14:textId="77777777" w:rsidR="00ED6BB1" w:rsidRDefault="00C05194">
    <w:pPr>
      <w:pStyle w:val="Header"/>
      <w:rPr>
        <w:sz w:val="16"/>
      </w:rPr>
    </w:pPr>
    <w:r>
      <w:rPr>
        <w:sz w:val="16"/>
      </w:rPr>
      <w:t xml:space="preserve">         </w:t>
    </w:r>
    <w:r w:rsidR="00196D9A">
      <w:rPr>
        <w:sz w:val="16"/>
      </w:rPr>
      <w:t>Kenneth Johnson</w:t>
    </w:r>
    <w:r>
      <w:rPr>
        <w:sz w:val="16"/>
      </w:rPr>
      <w:t>, Chairman</w:t>
    </w:r>
    <w:r w:rsidR="0003647D">
      <w:rPr>
        <w:sz w:val="16"/>
      </w:rPr>
      <w:t xml:space="preserve">                                                                                                                </w:t>
    </w:r>
    <w:r w:rsidR="00196D9A">
      <w:rPr>
        <w:sz w:val="16"/>
      </w:rPr>
      <w:t xml:space="preserve"> </w:t>
    </w:r>
    <w:r>
      <w:rPr>
        <w:sz w:val="16"/>
      </w:rPr>
      <w:tab/>
    </w:r>
    <w:r w:rsidR="00695F56">
      <w:rPr>
        <w:sz w:val="16"/>
      </w:rPr>
      <w:t xml:space="preserve">  </w:t>
    </w:r>
  </w:p>
  <w:p w14:paraId="4B799996" w14:textId="77777777" w:rsidR="00BE05D2" w:rsidRDefault="00C05194">
    <w:pPr>
      <w:pStyle w:val="Header"/>
      <w:rPr>
        <w:sz w:val="16"/>
      </w:rPr>
    </w:pPr>
    <w:r>
      <w:rPr>
        <w:sz w:val="16"/>
      </w:rPr>
      <w:t xml:space="preserve">         Mable Giles, Member</w:t>
    </w:r>
    <w:r>
      <w:rPr>
        <w:sz w:val="16"/>
      </w:rPr>
      <w:tab/>
      <w:t xml:space="preserve">                                    </w:t>
    </w:r>
    <w:r w:rsidR="00BE05D2">
      <w:rPr>
        <w:sz w:val="16"/>
      </w:rPr>
      <w:t xml:space="preserve">                                                                             </w:t>
    </w:r>
  </w:p>
  <w:p w14:paraId="1305E30A" w14:textId="77777777" w:rsidR="00695F56" w:rsidRDefault="00BE05D2">
    <w:pPr>
      <w:pStyle w:val="Header"/>
    </w:pPr>
    <w:r>
      <w:rPr>
        <w:sz w:val="16"/>
      </w:rPr>
      <w:t xml:space="preserve">         </w:t>
    </w:r>
    <w:r w:rsidR="004E25F9">
      <w:rPr>
        <w:sz w:val="16"/>
      </w:rPr>
      <w:t>Kendall Carpenter</w:t>
    </w:r>
    <w:r>
      <w:rPr>
        <w:sz w:val="16"/>
      </w:rPr>
      <w:t>, Membe</w:t>
    </w:r>
    <w:r w:rsidR="004E25F9">
      <w:rPr>
        <w:sz w:val="16"/>
      </w:rPr>
      <w:t>r</w:t>
    </w:r>
    <w:r w:rsidR="004E25F9">
      <w:rPr>
        <w:sz w:val="16"/>
      </w:rPr>
      <w:tab/>
    </w:r>
    <w:r w:rsidR="004E25F9">
      <w:rPr>
        <w:sz w:val="16"/>
      </w:rPr>
      <w:tab/>
      <w:t>Alan Hornaday – Chief Appraiser</w:t>
    </w:r>
    <w:r>
      <w:rPr>
        <w:sz w:val="16"/>
      </w:rPr>
      <w:tab/>
      <w:t xml:space="preserve">                                                                                                                </w:t>
    </w:r>
    <w:r w:rsidR="00695F56">
      <w:rPr>
        <w:sz w:val="16"/>
      </w:rPr>
      <w:tab/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5F9"/>
    <w:multiLevelType w:val="multilevel"/>
    <w:tmpl w:val="AB4C1518"/>
    <w:lvl w:ilvl="0">
      <w:start w:val="12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9"/>
      <w:numFmt w:val="decimalZero"/>
      <w:lvlText w:val="%1-%2"/>
      <w:lvlJc w:val="left"/>
      <w:pPr>
        <w:tabs>
          <w:tab w:val="num" w:pos="1410"/>
        </w:tabs>
        <w:ind w:left="14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 w15:restartNumberingAfterBreak="0">
    <w:nsid w:val="23C57738"/>
    <w:multiLevelType w:val="multilevel"/>
    <w:tmpl w:val="4AD43CAA"/>
    <w:lvl w:ilvl="0">
      <w:start w:val="1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Zero"/>
      <w:lvlText w:val="%1-%2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A410F1"/>
    <w:multiLevelType w:val="multilevel"/>
    <w:tmpl w:val="5B5C75DE"/>
    <w:lvl w:ilvl="0">
      <w:start w:val="12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9"/>
      <w:numFmt w:val="decimalZero"/>
      <w:lvlText w:val="%1-%2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 w16cid:durableId="1182625857">
    <w:abstractNumId w:val="1"/>
  </w:num>
  <w:num w:numId="2" w16cid:durableId="1244949165">
    <w:abstractNumId w:val="2"/>
  </w:num>
  <w:num w:numId="3" w16cid:durableId="13250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6F1"/>
    <w:rsid w:val="0001438C"/>
    <w:rsid w:val="0003647D"/>
    <w:rsid w:val="00057C86"/>
    <w:rsid w:val="00074658"/>
    <w:rsid w:val="000B1AE5"/>
    <w:rsid w:val="000B245B"/>
    <w:rsid w:val="000B264B"/>
    <w:rsid w:val="000C4253"/>
    <w:rsid w:val="000D3C20"/>
    <w:rsid w:val="000F0EEB"/>
    <w:rsid w:val="000F2E05"/>
    <w:rsid w:val="000F6049"/>
    <w:rsid w:val="00113A91"/>
    <w:rsid w:val="00136777"/>
    <w:rsid w:val="0013755B"/>
    <w:rsid w:val="00140099"/>
    <w:rsid w:val="00195AC7"/>
    <w:rsid w:val="00196D9A"/>
    <w:rsid w:val="001A26F1"/>
    <w:rsid w:val="002019CF"/>
    <w:rsid w:val="002069AA"/>
    <w:rsid w:val="002128D1"/>
    <w:rsid w:val="00267205"/>
    <w:rsid w:val="002A3B22"/>
    <w:rsid w:val="002F072F"/>
    <w:rsid w:val="002F0B21"/>
    <w:rsid w:val="00314BFF"/>
    <w:rsid w:val="00314DDB"/>
    <w:rsid w:val="00323D4E"/>
    <w:rsid w:val="003366AD"/>
    <w:rsid w:val="00355FC9"/>
    <w:rsid w:val="00366591"/>
    <w:rsid w:val="003B32C8"/>
    <w:rsid w:val="003B4362"/>
    <w:rsid w:val="003C0260"/>
    <w:rsid w:val="003D3A65"/>
    <w:rsid w:val="003D781C"/>
    <w:rsid w:val="00450073"/>
    <w:rsid w:val="004553E5"/>
    <w:rsid w:val="00464D0F"/>
    <w:rsid w:val="004700C0"/>
    <w:rsid w:val="00470F43"/>
    <w:rsid w:val="00477734"/>
    <w:rsid w:val="004D5DE3"/>
    <w:rsid w:val="004E2520"/>
    <w:rsid w:val="004E25F9"/>
    <w:rsid w:val="004F5DA5"/>
    <w:rsid w:val="00510B65"/>
    <w:rsid w:val="0052082E"/>
    <w:rsid w:val="005E143C"/>
    <w:rsid w:val="006129E3"/>
    <w:rsid w:val="00616AE4"/>
    <w:rsid w:val="006233CC"/>
    <w:rsid w:val="00630F0C"/>
    <w:rsid w:val="00637321"/>
    <w:rsid w:val="006475FF"/>
    <w:rsid w:val="00647B9D"/>
    <w:rsid w:val="00695F56"/>
    <w:rsid w:val="006A4FCC"/>
    <w:rsid w:val="006B1D77"/>
    <w:rsid w:val="006B6C76"/>
    <w:rsid w:val="006C55B1"/>
    <w:rsid w:val="006D7AD3"/>
    <w:rsid w:val="00704E06"/>
    <w:rsid w:val="007139AD"/>
    <w:rsid w:val="00716756"/>
    <w:rsid w:val="007178C9"/>
    <w:rsid w:val="00720B36"/>
    <w:rsid w:val="00761A8A"/>
    <w:rsid w:val="00764E69"/>
    <w:rsid w:val="0078093A"/>
    <w:rsid w:val="007C2526"/>
    <w:rsid w:val="007D1779"/>
    <w:rsid w:val="007D67A6"/>
    <w:rsid w:val="007D7AC4"/>
    <w:rsid w:val="007E5727"/>
    <w:rsid w:val="00844CEA"/>
    <w:rsid w:val="0084509C"/>
    <w:rsid w:val="0084715F"/>
    <w:rsid w:val="00856A46"/>
    <w:rsid w:val="008666DC"/>
    <w:rsid w:val="00877A3B"/>
    <w:rsid w:val="00880838"/>
    <w:rsid w:val="00880951"/>
    <w:rsid w:val="00892B73"/>
    <w:rsid w:val="0089735F"/>
    <w:rsid w:val="008A2306"/>
    <w:rsid w:val="008E15C2"/>
    <w:rsid w:val="008E72FA"/>
    <w:rsid w:val="009319EE"/>
    <w:rsid w:val="00932986"/>
    <w:rsid w:val="00960417"/>
    <w:rsid w:val="0099247C"/>
    <w:rsid w:val="009A71DC"/>
    <w:rsid w:val="009B40EE"/>
    <w:rsid w:val="009F0E41"/>
    <w:rsid w:val="009F6CB8"/>
    <w:rsid w:val="00A55570"/>
    <w:rsid w:val="00A714FF"/>
    <w:rsid w:val="00A807E7"/>
    <w:rsid w:val="00A86FD7"/>
    <w:rsid w:val="00AB6067"/>
    <w:rsid w:val="00AB72B4"/>
    <w:rsid w:val="00AD1E86"/>
    <w:rsid w:val="00AD5014"/>
    <w:rsid w:val="00AE5F22"/>
    <w:rsid w:val="00B022CD"/>
    <w:rsid w:val="00B058C3"/>
    <w:rsid w:val="00B61D09"/>
    <w:rsid w:val="00B70331"/>
    <w:rsid w:val="00B76328"/>
    <w:rsid w:val="00B77DE4"/>
    <w:rsid w:val="00B85F32"/>
    <w:rsid w:val="00B876E9"/>
    <w:rsid w:val="00BE05D2"/>
    <w:rsid w:val="00BE290B"/>
    <w:rsid w:val="00C05194"/>
    <w:rsid w:val="00C10613"/>
    <w:rsid w:val="00C13FC6"/>
    <w:rsid w:val="00C370B5"/>
    <w:rsid w:val="00C93281"/>
    <w:rsid w:val="00C94212"/>
    <w:rsid w:val="00CA3710"/>
    <w:rsid w:val="00CA5880"/>
    <w:rsid w:val="00CB0956"/>
    <w:rsid w:val="00CB0F13"/>
    <w:rsid w:val="00CB18AE"/>
    <w:rsid w:val="00CB6FFA"/>
    <w:rsid w:val="00CC3764"/>
    <w:rsid w:val="00CE4E55"/>
    <w:rsid w:val="00D00619"/>
    <w:rsid w:val="00D035AB"/>
    <w:rsid w:val="00D0394E"/>
    <w:rsid w:val="00D07ED7"/>
    <w:rsid w:val="00D1444A"/>
    <w:rsid w:val="00D22586"/>
    <w:rsid w:val="00D255FA"/>
    <w:rsid w:val="00D410E8"/>
    <w:rsid w:val="00D47373"/>
    <w:rsid w:val="00D620C6"/>
    <w:rsid w:val="00D6363B"/>
    <w:rsid w:val="00D73758"/>
    <w:rsid w:val="00D74696"/>
    <w:rsid w:val="00D835CF"/>
    <w:rsid w:val="00D94BEF"/>
    <w:rsid w:val="00DB6AD2"/>
    <w:rsid w:val="00DF1BF1"/>
    <w:rsid w:val="00E000FF"/>
    <w:rsid w:val="00E130B0"/>
    <w:rsid w:val="00E62953"/>
    <w:rsid w:val="00EA0348"/>
    <w:rsid w:val="00EB54E9"/>
    <w:rsid w:val="00ED1FCA"/>
    <w:rsid w:val="00ED62A8"/>
    <w:rsid w:val="00ED6BB1"/>
    <w:rsid w:val="00EE778F"/>
    <w:rsid w:val="00F07FF0"/>
    <w:rsid w:val="00F245B8"/>
    <w:rsid w:val="00F3337D"/>
    <w:rsid w:val="00F34ADF"/>
    <w:rsid w:val="00F51902"/>
    <w:rsid w:val="00F55440"/>
    <w:rsid w:val="00F7175D"/>
    <w:rsid w:val="00FA24E0"/>
    <w:rsid w:val="00FC5FE5"/>
    <w:rsid w:val="00FD55A9"/>
    <w:rsid w:val="00FE20C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9625519"/>
  <w15:chartTrackingRefBased/>
  <w15:docId w15:val="{F2545EA7-6964-4F01-9F0C-A30D9D27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rsid w:val="00647B9D"/>
    <w:rPr>
      <w:color w:val="0000FF"/>
      <w:u w:val="single"/>
    </w:rPr>
  </w:style>
  <w:style w:type="paragraph" w:customStyle="1" w:styleId="InsideAddress">
    <w:name w:val="Inside Address"/>
    <w:basedOn w:val="Normal"/>
    <w:rsid w:val="00761A8A"/>
  </w:style>
  <w:style w:type="paragraph" w:styleId="BalloonText">
    <w:name w:val="Balloon Text"/>
    <w:basedOn w:val="Normal"/>
    <w:link w:val="BalloonTextChar"/>
    <w:uiPriority w:val="99"/>
    <w:semiHidden/>
    <w:unhideWhenUsed/>
    <w:rsid w:val="000F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0EE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3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02/11/02</vt:lpstr>
    </vt:vector>
  </TitlesOfParts>
  <Company>Gateway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02/11/02</dc:title>
  <dc:subject/>
  <dc:creator>Valued Gateway Client</dc:creator>
  <cp:keywords/>
  <dc:description/>
  <cp:lastModifiedBy>Mable Giles</cp:lastModifiedBy>
  <cp:revision>2</cp:revision>
  <cp:lastPrinted>2022-05-05T14:03:00Z</cp:lastPrinted>
  <dcterms:created xsi:type="dcterms:W3CDTF">2022-05-19T15:14:00Z</dcterms:created>
  <dcterms:modified xsi:type="dcterms:W3CDTF">2022-05-19T15:14:00Z</dcterms:modified>
</cp:coreProperties>
</file>